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D5A22">
      <w:pPr>
        <w:pStyle w:val="5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099EEC78">
      <w:pPr>
        <w:pStyle w:val="5"/>
        <w:spacing w:line="600" w:lineRule="exact"/>
        <w:rPr>
          <w:rFonts w:ascii="仿宋_GB2312" w:eastAsia="仿宋_GB2312"/>
          <w:sz w:val="32"/>
          <w:szCs w:val="32"/>
        </w:rPr>
      </w:pPr>
    </w:p>
    <w:p w14:paraId="7C58DD3C">
      <w:pPr>
        <w:pStyle w:val="5"/>
        <w:spacing w:line="600" w:lineRule="exact"/>
        <w:rPr>
          <w:rFonts w:ascii="仿宋_GB2312" w:eastAsia="仿宋_GB2312"/>
          <w:sz w:val="32"/>
          <w:szCs w:val="32"/>
        </w:rPr>
      </w:pPr>
    </w:p>
    <w:p w14:paraId="4DC0B482">
      <w:pPr>
        <w:pStyle w:val="5"/>
        <w:spacing w:line="600" w:lineRule="exact"/>
        <w:rPr>
          <w:rFonts w:ascii="仿宋_GB2312" w:eastAsia="仿宋_GB2312"/>
          <w:sz w:val="32"/>
          <w:szCs w:val="32"/>
        </w:rPr>
      </w:pPr>
    </w:p>
    <w:p w14:paraId="60FBC867">
      <w:pPr>
        <w:pStyle w:val="5"/>
        <w:spacing w:line="600" w:lineRule="exact"/>
        <w:rPr>
          <w:rFonts w:ascii="仿宋_GB2312" w:eastAsia="仿宋_GB2312"/>
          <w:sz w:val="32"/>
          <w:szCs w:val="32"/>
        </w:rPr>
      </w:pPr>
    </w:p>
    <w:p w14:paraId="4FDCEAA2">
      <w:pPr>
        <w:pStyle w:val="5"/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白城市高标准农田建设</w:t>
      </w:r>
    </w:p>
    <w:p w14:paraId="7A8A9C0F">
      <w:pPr>
        <w:pStyle w:val="5"/>
        <w:adjustRightInd w:val="0"/>
        <w:snapToGrid w:val="0"/>
        <w:spacing w:line="36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项目竣工验收工作申报书</w:t>
      </w:r>
    </w:p>
    <w:p w14:paraId="3BEA1D14">
      <w:pPr>
        <w:pStyle w:val="5"/>
        <w:spacing w:line="600" w:lineRule="exact"/>
        <w:rPr>
          <w:rFonts w:ascii="仿宋_GB2312" w:eastAsia="仿宋_GB2312"/>
          <w:sz w:val="32"/>
          <w:szCs w:val="32"/>
        </w:rPr>
      </w:pPr>
    </w:p>
    <w:p w14:paraId="536BC2FB">
      <w:pPr>
        <w:pStyle w:val="5"/>
        <w:spacing w:line="600" w:lineRule="exact"/>
        <w:rPr>
          <w:rFonts w:ascii="仿宋_GB2312" w:eastAsia="仿宋_GB2312"/>
          <w:sz w:val="32"/>
          <w:szCs w:val="32"/>
        </w:rPr>
      </w:pPr>
    </w:p>
    <w:p w14:paraId="60FF2FC5">
      <w:pPr>
        <w:pStyle w:val="5"/>
        <w:spacing w:line="600" w:lineRule="exact"/>
        <w:rPr>
          <w:rFonts w:ascii="仿宋_GB2312" w:eastAsia="仿宋_GB2312"/>
          <w:sz w:val="32"/>
          <w:szCs w:val="32"/>
        </w:rPr>
      </w:pPr>
    </w:p>
    <w:p w14:paraId="4B84A418">
      <w:pPr>
        <w:pStyle w:val="5"/>
        <w:spacing w:after="156"/>
        <w:ind w:firstLine="960" w:firstLineChars="300"/>
        <w:jc w:val="left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申报机构</w:t>
      </w:r>
      <w:r>
        <w:rPr>
          <w:rFonts w:eastAsia="仿宋_GB2312"/>
          <w:sz w:val="32"/>
        </w:rPr>
        <w:t>_______________________________</w:t>
      </w:r>
      <w:r>
        <w:rPr>
          <w:rFonts w:hint="eastAsia" w:eastAsia="仿宋_GB2312"/>
          <w:sz w:val="32"/>
        </w:rPr>
        <w:t>（盖章）</w:t>
      </w:r>
    </w:p>
    <w:p w14:paraId="3F6819DD">
      <w:pPr>
        <w:pStyle w:val="5"/>
        <w:spacing w:after="156"/>
        <w:ind w:firstLine="960" w:firstLineChars="300"/>
        <w:jc w:val="left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竣工验收工作负责人</w:t>
      </w:r>
      <w:r>
        <w:rPr>
          <w:rFonts w:eastAsia="仿宋_GB2312"/>
          <w:sz w:val="32"/>
        </w:rPr>
        <w:t>_________________________</w:t>
      </w:r>
      <w:r>
        <w:rPr>
          <w:rFonts w:hint="eastAsia" w:eastAsia="仿宋_GB2312"/>
          <w:sz w:val="32"/>
        </w:rPr>
        <w:t xml:space="preserve">      </w:t>
      </w:r>
    </w:p>
    <w:p w14:paraId="7FB9B0FF">
      <w:pPr>
        <w:pStyle w:val="5"/>
        <w:spacing w:after="156"/>
        <w:ind w:firstLine="960" w:firstLineChars="3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填表日期</w:t>
      </w:r>
      <w:r>
        <w:rPr>
          <w:rFonts w:eastAsia="仿宋_GB2312"/>
          <w:sz w:val="32"/>
        </w:rPr>
        <w:t>_______________________________</w:t>
      </w:r>
    </w:p>
    <w:p w14:paraId="47F3E292">
      <w:pPr>
        <w:pStyle w:val="5"/>
        <w:spacing w:line="480" w:lineRule="auto"/>
      </w:pPr>
    </w:p>
    <w:p w14:paraId="3ACEF162">
      <w:pPr>
        <w:pStyle w:val="5"/>
        <w:spacing w:line="480" w:lineRule="auto"/>
      </w:pPr>
    </w:p>
    <w:p w14:paraId="523EB1D2">
      <w:pPr>
        <w:pStyle w:val="5"/>
        <w:spacing w:line="480" w:lineRule="auto"/>
      </w:pPr>
    </w:p>
    <w:p w14:paraId="386222EB">
      <w:pPr>
        <w:pStyle w:val="5"/>
        <w:spacing w:line="480" w:lineRule="auto"/>
      </w:pPr>
    </w:p>
    <w:p w14:paraId="55584B3F">
      <w:pPr>
        <w:pStyle w:val="5"/>
        <w:spacing w:line="480" w:lineRule="auto"/>
      </w:pPr>
    </w:p>
    <w:p w14:paraId="3A692F85">
      <w:pPr>
        <w:pStyle w:val="5"/>
        <w:spacing w:line="480" w:lineRule="auto"/>
      </w:pPr>
    </w:p>
    <w:p w14:paraId="7A753288">
      <w:pPr>
        <w:pStyle w:val="5"/>
        <w:spacing w:line="480" w:lineRule="exact"/>
        <w:rPr>
          <w:rFonts w:hint="eastAsia" w:ascii="黑体" w:hAnsi="宋体" w:eastAsia="黑体"/>
          <w:sz w:val="28"/>
        </w:rPr>
      </w:pPr>
    </w:p>
    <w:p w14:paraId="3A4BC9B7">
      <w:pPr>
        <w:pStyle w:val="5"/>
        <w:rPr>
          <w:rFonts w:hint="eastAsia" w:ascii="黑体" w:hAnsi="宋体" w:eastAsia="黑体"/>
          <w:sz w:val="32"/>
          <w:szCs w:val="32"/>
        </w:rPr>
      </w:pPr>
    </w:p>
    <w:p w14:paraId="609B035A">
      <w:pPr>
        <w:pStyle w:val="6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  <w:r>
        <w:rPr>
          <w:rFonts w:hint="eastAsia" w:ascii="楷体_GB2312" w:eastAsia="楷体_GB2312"/>
          <w:kern w:val="0"/>
          <w:sz w:val="44"/>
          <w:szCs w:val="44"/>
        </w:rPr>
        <w:t>填表说明</w:t>
      </w:r>
    </w:p>
    <w:p w14:paraId="3A3EE1B0">
      <w:pPr>
        <w:pStyle w:val="5"/>
        <w:spacing w:line="480" w:lineRule="exact"/>
        <w:ind w:firstLine="600" w:firstLineChars="200"/>
        <w:rPr>
          <w:rFonts w:hint="eastAsia" w:ascii="宋体"/>
          <w:kern w:val="0"/>
          <w:sz w:val="30"/>
          <w:szCs w:val="30"/>
        </w:rPr>
      </w:pPr>
      <w:r>
        <w:rPr>
          <w:rFonts w:hint="eastAsia" w:ascii="宋体"/>
          <w:kern w:val="0"/>
          <w:sz w:val="30"/>
          <w:szCs w:val="30"/>
        </w:rPr>
        <w:t>一、本申报书用计算机如实填写，填写前须仔细阅读《白城市农业农村局高标准农田</w:t>
      </w:r>
      <w:r>
        <w:rPr>
          <w:rFonts w:hint="eastAsia" w:ascii="宋体"/>
          <w:kern w:val="0"/>
          <w:sz w:val="30"/>
          <w:szCs w:val="30"/>
          <w:lang w:eastAsia="zh-CN"/>
        </w:rPr>
        <w:t>建设</w:t>
      </w:r>
      <w:r>
        <w:rPr>
          <w:rFonts w:hint="eastAsia" w:ascii="宋体"/>
          <w:kern w:val="0"/>
          <w:sz w:val="30"/>
          <w:szCs w:val="30"/>
        </w:rPr>
        <w:t>项目竣工验收工作项目选聘公告》</w:t>
      </w:r>
      <w:r>
        <w:rPr>
          <w:rFonts w:hint="eastAsia" w:ascii="宋体"/>
          <w:kern w:val="0"/>
          <w:sz w:val="30"/>
          <w:szCs w:val="30"/>
          <w:lang w:eastAsia="zh-CN"/>
        </w:rPr>
        <w:t>（</w:t>
      </w:r>
      <w:r>
        <w:rPr>
          <w:rFonts w:hint="eastAsia" w:ascii="宋体"/>
          <w:kern w:val="0"/>
          <w:sz w:val="30"/>
          <w:szCs w:val="30"/>
        </w:rPr>
        <w:t>简称《公告》)。</w:t>
      </w:r>
    </w:p>
    <w:p w14:paraId="36BE0708">
      <w:pPr>
        <w:pStyle w:val="5"/>
        <w:spacing w:line="480" w:lineRule="exact"/>
        <w:ind w:firstLine="600" w:firstLineChars="200"/>
        <w:rPr>
          <w:rFonts w:hint="eastAsia" w:ascii="宋体"/>
          <w:kern w:val="0"/>
          <w:sz w:val="30"/>
          <w:szCs w:val="30"/>
        </w:rPr>
      </w:pPr>
      <w:r>
        <w:rPr>
          <w:rFonts w:hint="eastAsia" w:ascii="宋体"/>
          <w:kern w:val="0"/>
          <w:sz w:val="30"/>
          <w:szCs w:val="30"/>
        </w:rPr>
        <w:t>二、本申报书一式三份</w:t>
      </w:r>
      <w:r>
        <w:rPr>
          <w:rFonts w:hint="eastAsia" w:ascii="宋体"/>
          <w:kern w:val="0"/>
          <w:sz w:val="30"/>
          <w:szCs w:val="30"/>
          <w:lang w:eastAsia="zh-CN"/>
        </w:rPr>
        <w:t>，</w:t>
      </w:r>
      <w:r>
        <w:rPr>
          <w:rFonts w:hint="eastAsia" w:ascii="宋体" w:hAnsi="Times New Roman" w:eastAsia="宋体" w:cs="Times New Roman"/>
          <w:kern w:val="0"/>
          <w:sz w:val="30"/>
          <w:szCs w:val="30"/>
        </w:rPr>
        <w:t>须在</w:t>
      </w:r>
      <w:r>
        <w:rPr>
          <w:rFonts w:hint="eastAsia" w:ascii="宋体" w:hAnsi="Times New Roman" w:eastAsia="宋体" w:cs="Times New Roman"/>
          <w:kern w:val="0"/>
          <w:sz w:val="30"/>
          <w:szCs w:val="30"/>
          <w:lang w:val="en-US" w:eastAsia="zh-CN"/>
        </w:rPr>
        <w:t>2026年1</w:t>
      </w:r>
      <w:r>
        <w:rPr>
          <w:rFonts w:hint="eastAsia" w:ascii="宋体" w:hAnsi="Times New Roman" w:eastAsia="宋体" w:cs="Times New Roman"/>
          <w:kern w:val="0"/>
          <w:sz w:val="30"/>
          <w:szCs w:val="30"/>
        </w:rPr>
        <w:t>月</w:t>
      </w:r>
      <w:r>
        <w:rPr>
          <w:rFonts w:hint="eastAsia" w:ascii="宋体" w:hAnsi="Times New Roman" w:eastAsia="宋体" w:cs="Times New Roman"/>
          <w:kern w:val="0"/>
          <w:sz w:val="30"/>
          <w:szCs w:val="30"/>
          <w:lang w:val="en-US" w:eastAsia="zh-CN"/>
        </w:rPr>
        <w:t>16</w:t>
      </w:r>
      <w:r>
        <w:rPr>
          <w:rFonts w:hint="eastAsia" w:ascii="宋体" w:hAnsi="Times New Roman" w:eastAsia="宋体" w:cs="Times New Roman"/>
          <w:kern w:val="0"/>
          <w:sz w:val="30"/>
          <w:szCs w:val="30"/>
        </w:rPr>
        <w:t>日</w:t>
      </w:r>
      <w:r>
        <w:rPr>
          <w:rFonts w:hint="eastAsia" w:ascii="宋体"/>
          <w:kern w:val="0"/>
          <w:sz w:val="30"/>
          <w:szCs w:val="30"/>
        </w:rPr>
        <w:t>截止时间前通过邮寄方式提交（以寄出的邮戳时间为准）。邮寄地址和联系方式详见《公告》，信封上须注明：</w:t>
      </w:r>
      <w:r>
        <w:rPr>
          <w:rFonts w:hint="eastAsia" w:ascii="黑体" w:hAnsi="黑体" w:eastAsia="黑体"/>
          <w:kern w:val="0"/>
          <w:sz w:val="30"/>
          <w:szCs w:val="30"/>
        </w:rPr>
        <w:t>申报白城市高标准农田建设项目竣工验收工作</w:t>
      </w:r>
      <w:r>
        <w:rPr>
          <w:rFonts w:hint="eastAsia" w:ascii="宋体"/>
          <w:kern w:val="0"/>
          <w:sz w:val="30"/>
          <w:szCs w:val="30"/>
        </w:rPr>
        <w:t>。同时，将材料电子版发送至指定电子邮箱，邮件主题处注明：</w:t>
      </w:r>
      <w:r>
        <w:rPr>
          <w:rFonts w:hint="eastAsia" w:ascii="黑体" w:hAnsi="黑体" w:eastAsia="黑体" w:cs="黑体"/>
          <w:sz w:val="30"/>
          <w:szCs w:val="30"/>
        </w:rPr>
        <w:t>白城市</w:t>
      </w:r>
      <w:r>
        <w:rPr>
          <w:rFonts w:hint="eastAsia" w:ascii="黑体" w:hAnsi="黑体" w:eastAsia="黑体"/>
          <w:kern w:val="0"/>
          <w:sz w:val="30"/>
          <w:szCs w:val="30"/>
        </w:rPr>
        <w:t>高标准农田建设项目竣工验收工作—申报机构名称</w:t>
      </w:r>
      <w:r>
        <w:rPr>
          <w:rFonts w:hint="eastAsia" w:ascii="宋体"/>
          <w:kern w:val="0"/>
          <w:sz w:val="30"/>
          <w:szCs w:val="30"/>
        </w:rPr>
        <w:t>。</w:t>
      </w:r>
    </w:p>
    <w:p w14:paraId="7EAF4ADE">
      <w:pPr>
        <w:pStyle w:val="5"/>
        <w:ind w:firstLine="600" w:firstLineChars="200"/>
        <w:rPr>
          <w:rFonts w:ascii="宋体"/>
          <w:b/>
          <w:color w:val="FF0000"/>
          <w:kern w:val="0"/>
          <w:sz w:val="24"/>
        </w:rPr>
      </w:pPr>
      <w:r>
        <w:rPr>
          <w:rFonts w:hint="eastAsia" w:ascii="宋体"/>
          <w:kern w:val="0"/>
          <w:sz w:val="30"/>
          <w:szCs w:val="30"/>
        </w:rPr>
        <w:t>四、凡递交的申报书及附件不予退还。</w:t>
      </w:r>
      <w:r>
        <w:rPr>
          <w:rFonts w:ascii="宋体"/>
          <w:b/>
          <w:color w:val="FF0000"/>
          <w:kern w:val="0"/>
          <w:sz w:val="24"/>
        </w:rPr>
        <w:br w:type="page"/>
      </w:r>
    </w:p>
    <w:p w14:paraId="41EBBED0">
      <w:pPr>
        <w:pStyle w:val="5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申报承诺：</w:t>
      </w:r>
    </w:p>
    <w:p w14:paraId="7D7A1DF9">
      <w:pPr>
        <w:pStyle w:val="5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承诺对填写的各项内容的真实性负责、没有知识产权争议。白城市农业农村局有权使用本表所有数据和资料。</w:t>
      </w:r>
    </w:p>
    <w:p w14:paraId="53BB6D07">
      <w:pPr>
        <w:pStyle w:val="5"/>
        <w:ind w:right="1800"/>
        <w:jc w:val="center"/>
        <w:rPr>
          <w:rFonts w:ascii="仿宋_GB2312" w:hAnsi="宋体" w:eastAsia="仿宋_GB2312"/>
          <w:sz w:val="32"/>
          <w:szCs w:val="32"/>
        </w:rPr>
      </w:pPr>
    </w:p>
    <w:p w14:paraId="232937A0">
      <w:pPr>
        <w:pStyle w:val="5"/>
        <w:ind w:right="180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申报机构（盖章）：</w:t>
      </w:r>
    </w:p>
    <w:p w14:paraId="6FCD77B5">
      <w:pPr>
        <w:pStyle w:val="5"/>
        <w:ind w:right="1800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2021A7F2">
      <w:pPr>
        <w:pStyle w:val="5"/>
        <w:ind w:right="899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年      月      日</w:t>
      </w:r>
    </w:p>
    <w:p w14:paraId="5E6C8BFF">
      <w:pPr>
        <w:pStyle w:val="5"/>
        <w:ind w:right="899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67990A17">
      <w:pPr>
        <w:pStyle w:val="5"/>
        <w:ind w:right="899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103DDBD7">
      <w:pPr>
        <w:pStyle w:val="5"/>
        <w:ind w:right="899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5D78DA97">
      <w:pPr>
        <w:pStyle w:val="5"/>
        <w:ind w:right="899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6AE1886C">
      <w:pPr>
        <w:pStyle w:val="5"/>
        <w:ind w:right="899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25E5286E">
      <w:pPr>
        <w:pStyle w:val="5"/>
        <w:ind w:right="899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276034A6">
      <w:pPr>
        <w:pStyle w:val="5"/>
        <w:ind w:right="899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3ACDFF00">
      <w:pPr>
        <w:pStyle w:val="5"/>
        <w:ind w:right="899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7EE0A8F3">
      <w:pPr>
        <w:pStyle w:val="5"/>
        <w:ind w:right="899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1F6AAC98">
      <w:pPr>
        <w:pStyle w:val="5"/>
        <w:ind w:right="899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7E46637B">
      <w:pPr>
        <w:pStyle w:val="5"/>
        <w:ind w:right="899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270B5C7D">
      <w:pPr>
        <w:pStyle w:val="5"/>
        <w:ind w:right="899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33E73AD1">
      <w:pPr>
        <w:pStyle w:val="5"/>
        <w:ind w:right="899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56F397DC">
      <w:pPr>
        <w:pStyle w:val="5"/>
        <w:ind w:right="899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4B29294D">
      <w:pPr>
        <w:pStyle w:val="5"/>
        <w:ind w:right="899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5FC0B4F7">
      <w:pPr>
        <w:pStyle w:val="5"/>
        <w:spacing w:line="480" w:lineRule="exact"/>
        <w:rPr>
          <w:rFonts w:ascii="宋体"/>
          <w:kern w:val="0"/>
          <w:sz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一、竣工验收负责人及主要成员</w:t>
      </w:r>
    </w:p>
    <w:tbl>
      <w:tblPr>
        <w:tblStyle w:val="3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78"/>
        <w:gridCol w:w="540"/>
        <w:gridCol w:w="725"/>
        <w:gridCol w:w="599"/>
        <w:gridCol w:w="1016"/>
        <w:gridCol w:w="330"/>
        <w:gridCol w:w="351"/>
        <w:gridCol w:w="309"/>
        <w:gridCol w:w="330"/>
        <w:gridCol w:w="330"/>
        <w:gridCol w:w="330"/>
        <w:gridCol w:w="65"/>
        <w:gridCol w:w="265"/>
        <w:gridCol w:w="330"/>
        <w:gridCol w:w="330"/>
        <w:gridCol w:w="270"/>
        <w:gridCol w:w="6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14:paraId="041B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 w14:paraId="6D9F02F1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负责人姓名</w:t>
            </w:r>
          </w:p>
        </w:tc>
        <w:tc>
          <w:tcPr>
            <w:tcW w:w="1864" w:type="dxa"/>
            <w:gridSpan w:val="3"/>
            <w:noWrap w:val="0"/>
            <w:vAlign w:val="center"/>
          </w:tcPr>
          <w:p w14:paraId="3E6738C0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0267C261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身份证</w:t>
            </w:r>
          </w:p>
        </w:tc>
        <w:tc>
          <w:tcPr>
            <w:tcW w:w="330" w:type="dxa"/>
            <w:noWrap w:val="0"/>
            <w:vAlign w:val="center"/>
          </w:tcPr>
          <w:p w14:paraId="730B5A44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51" w:type="dxa"/>
            <w:noWrap w:val="0"/>
            <w:vAlign w:val="center"/>
          </w:tcPr>
          <w:p w14:paraId="1161AD03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09" w:type="dxa"/>
            <w:noWrap w:val="0"/>
            <w:vAlign w:val="center"/>
          </w:tcPr>
          <w:p w14:paraId="57B709BE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30" w:type="dxa"/>
            <w:noWrap w:val="0"/>
            <w:vAlign w:val="center"/>
          </w:tcPr>
          <w:p w14:paraId="6509CFFA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30" w:type="dxa"/>
            <w:noWrap w:val="0"/>
            <w:vAlign w:val="center"/>
          </w:tcPr>
          <w:p w14:paraId="00CD5991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30" w:type="dxa"/>
            <w:noWrap w:val="0"/>
            <w:vAlign w:val="center"/>
          </w:tcPr>
          <w:p w14:paraId="0250E36C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4DFCF1F8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30" w:type="dxa"/>
            <w:noWrap w:val="0"/>
            <w:vAlign w:val="center"/>
          </w:tcPr>
          <w:p w14:paraId="3FD1DE40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30" w:type="dxa"/>
            <w:noWrap w:val="0"/>
            <w:vAlign w:val="center"/>
          </w:tcPr>
          <w:p w14:paraId="621AC322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5363B168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30" w:type="dxa"/>
            <w:noWrap w:val="0"/>
            <w:vAlign w:val="center"/>
          </w:tcPr>
          <w:p w14:paraId="1EF8E590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30" w:type="dxa"/>
            <w:noWrap w:val="0"/>
            <w:vAlign w:val="center"/>
          </w:tcPr>
          <w:p w14:paraId="239353B4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30" w:type="dxa"/>
            <w:noWrap w:val="0"/>
            <w:vAlign w:val="center"/>
          </w:tcPr>
          <w:p w14:paraId="3D430D03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30" w:type="dxa"/>
            <w:noWrap w:val="0"/>
            <w:vAlign w:val="center"/>
          </w:tcPr>
          <w:p w14:paraId="70F31043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30" w:type="dxa"/>
            <w:noWrap w:val="0"/>
            <w:vAlign w:val="center"/>
          </w:tcPr>
          <w:p w14:paraId="25ED33FF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30" w:type="dxa"/>
            <w:noWrap w:val="0"/>
            <w:vAlign w:val="center"/>
          </w:tcPr>
          <w:p w14:paraId="6210E0D7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30" w:type="dxa"/>
            <w:noWrap w:val="0"/>
            <w:vAlign w:val="center"/>
          </w:tcPr>
          <w:p w14:paraId="6855F8D0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330" w:type="dxa"/>
            <w:noWrap w:val="0"/>
            <w:vAlign w:val="center"/>
          </w:tcPr>
          <w:p w14:paraId="57AAC8A9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2C08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 w14:paraId="53C2DC54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工作机构及职务</w:t>
            </w:r>
          </w:p>
        </w:tc>
        <w:tc>
          <w:tcPr>
            <w:tcW w:w="8820" w:type="dxa"/>
            <w:gridSpan w:val="24"/>
            <w:noWrap w:val="0"/>
            <w:vAlign w:val="center"/>
          </w:tcPr>
          <w:p w14:paraId="3B1D0CAB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64A1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A9DF61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专业职称</w:t>
            </w:r>
          </w:p>
        </w:tc>
        <w:tc>
          <w:tcPr>
            <w:tcW w:w="28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0D4FE55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0D5E17E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专长</w:t>
            </w:r>
          </w:p>
        </w:tc>
        <w:tc>
          <w:tcPr>
            <w:tcW w:w="4950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43314F47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1589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 w14:paraId="359108B8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通讯地址</w:t>
            </w:r>
          </w:p>
        </w:tc>
        <w:tc>
          <w:tcPr>
            <w:tcW w:w="6120" w:type="dxa"/>
            <w:gridSpan w:val="15"/>
            <w:noWrap w:val="0"/>
            <w:vAlign w:val="center"/>
          </w:tcPr>
          <w:p w14:paraId="681FE88C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ABAA62D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邮政</w:t>
            </w:r>
          </w:p>
          <w:p w14:paraId="222BC154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编码</w:t>
            </w:r>
          </w:p>
        </w:tc>
        <w:tc>
          <w:tcPr>
            <w:tcW w:w="1980" w:type="dxa"/>
            <w:gridSpan w:val="6"/>
            <w:noWrap w:val="0"/>
            <w:vAlign w:val="center"/>
          </w:tcPr>
          <w:p w14:paraId="388092E4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203B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0ADF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移动电话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22012A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3B3723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办公</w:t>
            </w:r>
          </w:p>
          <w:p w14:paraId="677CE307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电话</w:t>
            </w:r>
          </w:p>
        </w:tc>
        <w:tc>
          <w:tcPr>
            <w:tcW w:w="2250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CA6021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5168B3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传真</w:t>
            </w:r>
          </w:p>
        </w:tc>
        <w:tc>
          <w:tcPr>
            <w:tcW w:w="1980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1C54BA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478E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C9B9E6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联系人姓名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010D0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9FCE4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E-mail</w:t>
            </w:r>
          </w:p>
        </w:tc>
        <w:tc>
          <w:tcPr>
            <w:tcW w:w="4950" w:type="dxa"/>
            <w:gridSpan w:val="1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0FE22E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3429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933B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移动电话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4AAE10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890B15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办公</w:t>
            </w:r>
          </w:p>
          <w:p w14:paraId="5DD0514A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电话</w:t>
            </w:r>
          </w:p>
        </w:tc>
        <w:tc>
          <w:tcPr>
            <w:tcW w:w="2250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95CAF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2F795C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传真</w:t>
            </w:r>
          </w:p>
        </w:tc>
        <w:tc>
          <w:tcPr>
            <w:tcW w:w="1980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CDA0EB">
            <w:pPr>
              <w:pStyle w:val="5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78C8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62" w:type="dxa"/>
            <w:vMerge w:val="restart"/>
            <w:noWrap w:val="0"/>
            <w:textDirection w:val="tbRlV"/>
            <w:vAlign w:val="center"/>
          </w:tcPr>
          <w:p w14:paraId="25949FB7">
            <w:pPr>
              <w:pStyle w:val="5"/>
              <w:spacing w:line="120" w:lineRule="auto"/>
              <w:ind w:left="113" w:right="113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　要　成　员（可附页）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254FAF9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 名</w:t>
            </w:r>
          </w:p>
        </w:tc>
        <w:tc>
          <w:tcPr>
            <w:tcW w:w="725" w:type="dxa"/>
            <w:noWrap w:val="0"/>
            <w:vAlign w:val="center"/>
          </w:tcPr>
          <w:p w14:paraId="75471845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出生</w:t>
            </w:r>
          </w:p>
          <w:p w14:paraId="72E5D1E6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年月</w:t>
            </w:r>
          </w:p>
        </w:tc>
        <w:tc>
          <w:tcPr>
            <w:tcW w:w="599" w:type="dxa"/>
            <w:noWrap w:val="0"/>
            <w:vAlign w:val="center"/>
          </w:tcPr>
          <w:p w14:paraId="6A663271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性别</w:t>
            </w:r>
          </w:p>
        </w:tc>
        <w:tc>
          <w:tcPr>
            <w:tcW w:w="2006" w:type="dxa"/>
            <w:gridSpan w:val="4"/>
            <w:noWrap w:val="0"/>
            <w:vAlign w:val="center"/>
          </w:tcPr>
          <w:p w14:paraId="59538DF5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工作机构</w:t>
            </w:r>
          </w:p>
        </w:tc>
        <w:tc>
          <w:tcPr>
            <w:tcW w:w="1055" w:type="dxa"/>
            <w:gridSpan w:val="4"/>
            <w:noWrap w:val="0"/>
            <w:vAlign w:val="center"/>
          </w:tcPr>
          <w:p w14:paraId="18F4CDDB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职务和职称</w:t>
            </w:r>
          </w:p>
        </w:tc>
        <w:tc>
          <w:tcPr>
            <w:tcW w:w="1915" w:type="dxa"/>
            <w:gridSpan w:val="7"/>
            <w:noWrap w:val="0"/>
            <w:vAlign w:val="center"/>
          </w:tcPr>
          <w:p w14:paraId="04DB62DA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在竣工验收中</w:t>
            </w:r>
          </w:p>
          <w:p w14:paraId="467A5627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承担的任务</w:t>
            </w:r>
          </w:p>
        </w:tc>
        <w:tc>
          <w:tcPr>
            <w:tcW w:w="1980" w:type="dxa"/>
            <w:gridSpan w:val="6"/>
            <w:noWrap w:val="0"/>
            <w:vAlign w:val="center"/>
          </w:tcPr>
          <w:p w14:paraId="6C978BB6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联系电话</w:t>
            </w:r>
          </w:p>
        </w:tc>
      </w:tr>
      <w:tr w14:paraId="221E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7F83A0E7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6690FE2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 w14:paraId="7451E3A0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 w14:paraId="0DA25653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 w14:paraId="7AFC117A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55" w:type="dxa"/>
            <w:gridSpan w:val="4"/>
            <w:noWrap w:val="0"/>
            <w:vAlign w:val="center"/>
          </w:tcPr>
          <w:p w14:paraId="71586799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915" w:type="dxa"/>
            <w:gridSpan w:val="7"/>
            <w:noWrap w:val="0"/>
            <w:vAlign w:val="center"/>
          </w:tcPr>
          <w:p w14:paraId="45C1CBE0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 w14:paraId="31FE86C0">
            <w:pPr>
              <w:pStyle w:val="5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5E1A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1C31BEE6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5727032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13BEDEE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 w14:paraId="07ED3F42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 w14:paraId="5F56B5CA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055" w:type="dxa"/>
            <w:gridSpan w:val="4"/>
            <w:noWrap w:val="0"/>
            <w:vAlign w:val="center"/>
          </w:tcPr>
          <w:p w14:paraId="2D610F0B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915" w:type="dxa"/>
            <w:gridSpan w:val="7"/>
            <w:noWrap w:val="0"/>
            <w:vAlign w:val="center"/>
          </w:tcPr>
          <w:p w14:paraId="5D44FCA2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 w14:paraId="4B3D3339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</w:tr>
      <w:tr w14:paraId="7880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74803F34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336D369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90B55DC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 w14:paraId="0966187D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 w14:paraId="6D973E5C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055" w:type="dxa"/>
            <w:gridSpan w:val="4"/>
            <w:noWrap w:val="0"/>
            <w:vAlign w:val="center"/>
          </w:tcPr>
          <w:p w14:paraId="5C521AD7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915" w:type="dxa"/>
            <w:gridSpan w:val="7"/>
            <w:noWrap w:val="0"/>
            <w:vAlign w:val="center"/>
          </w:tcPr>
          <w:p w14:paraId="00B56871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 w14:paraId="2FEF9176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</w:tr>
      <w:tr w14:paraId="559A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33B9F83D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01FDAF2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32E05BC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 w14:paraId="64F8E6C4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 w14:paraId="1B60B5EA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055" w:type="dxa"/>
            <w:gridSpan w:val="4"/>
            <w:noWrap w:val="0"/>
            <w:vAlign w:val="center"/>
          </w:tcPr>
          <w:p w14:paraId="1075C40E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915" w:type="dxa"/>
            <w:gridSpan w:val="7"/>
            <w:noWrap w:val="0"/>
            <w:vAlign w:val="center"/>
          </w:tcPr>
          <w:p w14:paraId="18F6335E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 w14:paraId="36C8D9DE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</w:tr>
      <w:tr w14:paraId="13B6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1149AA32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46550A8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 w14:paraId="3ACEB4B3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 w14:paraId="5EE9D074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 w14:paraId="185B7F8C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055" w:type="dxa"/>
            <w:gridSpan w:val="4"/>
            <w:noWrap w:val="0"/>
            <w:vAlign w:val="center"/>
          </w:tcPr>
          <w:p w14:paraId="7BD60A6D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915" w:type="dxa"/>
            <w:gridSpan w:val="7"/>
            <w:noWrap w:val="0"/>
            <w:vAlign w:val="center"/>
          </w:tcPr>
          <w:p w14:paraId="0BA8FFA0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 w14:paraId="06899B0B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</w:tr>
      <w:tr w14:paraId="19D6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7A79FBF1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F30F501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05CBB40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 w14:paraId="32749FFD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 w14:paraId="6A872669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055" w:type="dxa"/>
            <w:gridSpan w:val="4"/>
            <w:noWrap w:val="0"/>
            <w:vAlign w:val="center"/>
          </w:tcPr>
          <w:p w14:paraId="3B9F97B2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915" w:type="dxa"/>
            <w:gridSpan w:val="7"/>
            <w:noWrap w:val="0"/>
            <w:vAlign w:val="center"/>
          </w:tcPr>
          <w:p w14:paraId="723CC0E0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 w14:paraId="7EFA907B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</w:tr>
      <w:tr w14:paraId="0818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2CA90B4F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7BD14F0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776CF64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 w14:paraId="5A9A0D89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 w14:paraId="43DCA993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055" w:type="dxa"/>
            <w:gridSpan w:val="4"/>
            <w:noWrap w:val="0"/>
            <w:vAlign w:val="center"/>
          </w:tcPr>
          <w:p w14:paraId="1F76DE54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915" w:type="dxa"/>
            <w:gridSpan w:val="7"/>
            <w:noWrap w:val="0"/>
            <w:vAlign w:val="center"/>
          </w:tcPr>
          <w:p w14:paraId="561E3DEB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 w14:paraId="45D585F7">
            <w:pPr>
              <w:pStyle w:val="5"/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</w:p>
        </w:tc>
      </w:tr>
    </w:tbl>
    <w:p w14:paraId="654D2F6B">
      <w:pPr>
        <w:pStyle w:val="5"/>
        <w:spacing w:line="480" w:lineRule="exact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</w:pPr>
    </w:p>
    <w:p w14:paraId="75F89E04">
      <w:pPr>
        <w:pStyle w:val="5"/>
        <w:spacing w:line="480" w:lineRule="exact"/>
        <w:rPr>
          <w:rFonts w:ascii="宋体"/>
          <w:b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二、竣工验收工作经费报价表</w:t>
      </w:r>
    </w:p>
    <w:tbl>
      <w:tblPr>
        <w:tblStyle w:val="3"/>
        <w:tblW w:w="934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6814"/>
      </w:tblGrid>
      <w:tr w14:paraId="51923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526" w:type="dxa"/>
            <w:noWrap w:val="0"/>
            <w:vAlign w:val="center"/>
          </w:tcPr>
          <w:p w14:paraId="4D777D84">
            <w:pPr>
              <w:pStyle w:val="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报价</w:t>
            </w:r>
          </w:p>
        </w:tc>
        <w:tc>
          <w:tcPr>
            <w:tcW w:w="6814" w:type="dxa"/>
            <w:noWrap w:val="0"/>
            <w:vAlign w:val="center"/>
          </w:tcPr>
          <w:p w14:paraId="2082125E">
            <w:pPr>
              <w:pStyle w:val="5"/>
              <w:jc w:val="center"/>
              <w:rPr>
                <w:rFonts w:ascii="宋体"/>
                <w:sz w:val="24"/>
              </w:rPr>
            </w:pPr>
          </w:p>
        </w:tc>
      </w:tr>
    </w:tbl>
    <w:p w14:paraId="4657888C">
      <w:pPr>
        <w:pStyle w:val="5"/>
        <w:rPr>
          <w:rFonts w:ascii="黑体" w:eastAsia="黑体"/>
          <w:color w:val="FF0000"/>
          <w:sz w:val="24"/>
        </w:rPr>
      </w:pPr>
    </w:p>
    <w:p w14:paraId="5BACDC41"/>
    <w:p w14:paraId="39EAE74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48EA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2343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82343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0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New New New New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标题 3 New"/>
    <w:basedOn w:val="5"/>
    <w:next w:val="5"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2026-01-09T02:25:37Z</dcterms:created>
  <dc:creator>Administrator</dc:creator>
  <cp:lastModifiedBy>꧁꫞꯭孙꯭玉꯭伟꯭꫞꧂</cp:lastModifiedBy>
  <dcterms:modified xsi:type="dcterms:W3CDTF">2026-01-09T02:26:03Z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eyJoZGlkIjoiMzg0OWEwNzYzZTU1MmMzODdmNGU4ODY1OWNjZDcwMGQiLCJ1c2VySWQiOiI0NDY4NTA2MDgifQ==</vt:lpwstr>
  </property>
  <property fmtid="{D5CDD505-2E9C-101B-9397-08002B2CF9AE}" pid="4" name="ICV">
    <vt:lpwstr>1B7F9CAE8BEC4CF9BC0C9A7B68DB3CB6_12</vt:lpwstr>
  </property>
</Properties>
</file>